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CDA" w:rsidRDefault="00397CDA">
      <w:pPr>
        <w:tabs>
          <w:tab w:val="center" w:pos="4819"/>
          <w:tab w:val="right" w:pos="9639"/>
        </w:tabs>
        <w:spacing w:line="240" w:lineRule="auto"/>
        <w:rPr>
          <w:rFonts w:ascii="Montserrat" w:eastAsia="Montserrat" w:hAnsi="Montserrat" w:cs="Montserrat"/>
          <w:b/>
          <w:bCs/>
          <w:smallCaps/>
          <w:sz w:val="34"/>
          <w:szCs w:val="34"/>
        </w:rPr>
      </w:pPr>
      <w:bookmarkStart w:id="0" w:name="_heading=h.9o7h605v0qg7" w:colFirst="0" w:colLast="0"/>
      <w:bookmarkStart w:id="1" w:name="_GoBack"/>
      <w:bookmarkEnd w:id="0"/>
      <w:bookmarkEnd w:id="1"/>
    </w:p>
    <w:p w:rsidR="00397CDA" w:rsidRDefault="00401ECB">
      <w:pPr>
        <w:tabs>
          <w:tab w:val="center" w:pos="4808"/>
          <w:tab w:val="left" w:pos="8570"/>
          <w:tab w:val="right" w:pos="9639"/>
        </w:tabs>
        <w:spacing w:line="240" w:lineRule="auto"/>
        <w:rPr>
          <w:rFonts w:ascii="Montserrat" w:eastAsia="Montserrat" w:hAnsi="Montserrat" w:cs="Montserrat"/>
          <w:b/>
          <w:bCs/>
          <w:smallCaps/>
          <w:sz w:val="34"/>
          <w:szCs w:val="34"/>
        </w:rPr>
      </w:pPr>
      <w:bookmarkStart w:id="2" w:name="_heading=h.gjdgxs" w:colFirst="0" w:colLast="0"/>
      <w:bookmarkEnd w:id="2"/>
      <w:r>
        <w:rPr>
          <w:rFonts w:ascii="Montserrat" w:eastAsia="Montserrat" w:hAnsi="Montserrat" w:cs="Montserrat"/>
          <w:b/>
          <w:bCs/>
          <w:smallCaps/>
          <w:sz w:val="34"/>
          <w:szCs w:val="34"/>
        </w:rPr>
        <w:tab/>
        <w:t>Анкета учасника тендеру</w:t>
      </w:r>
      <w:r>
        <w:rPr>
          <w:rFonts w:ascii="Montserrat" w:eastAsia="Montserrat" w:hAnsi="Montserrat" w:cs="Montserrat"/>
          <w:b/>
          <w:bCs/>
          <w:smallCaps/>
          <w:sz w:val="34"/>
          <w:szCs w:val="34"/>
        </w:rPr>
        <w:tab/>
      </w:r>
    </w:p>
    <w:p w:rsidR="00397CDA" w:rsidRDefault="00397CDA">
      <w:pPr>
        <w:tabs>
          <w:tab w:val="center" w:pos="4819"/>
          <w:tab w:val="right" w:pos="9639"/>
        </w:tabs>
        <w:spacing w:line="240" w:lineRule="auto"/>
        <w:jc w:val="both"/>
        <w:rPr>
          <w:rFonts w:ascii="Montserrat" w:eastAsia="Montserrat" w:hAnsi="Montserrat" w:cs="Montserrat"/>
          <w:smallCaps/>
          <w:sz w:val="24"/>
          <w:szCs w:val="24"/>
        </w:rPr>
      </w:pPr>
    </w:p>
    <w:tbl>
      <w:tblPr>
        <w:tblStyle w:val="a7"/>
        <w:tblW w:w="997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5"/>
        <w:gridCol w:w="6870"/>
      </w:tblGrid>
      <w:tr w:rsidR="00397CDA">
        <w:tc>
          <w:tcPr>
            <w:tcW w:w="3105" w:type="dxa"/>
            <w:shd w:val="clear" w:color="auto" w:fill="073763"/>
            <w:vAlign w:val="center"/>
          </w:tcPr>
          <w:p w:rsidR="00397CDA" w:rsidRDefault="00401ECB">
            <w:pPr>
              <w:tabs>
                <w:tab w:val="center" w:pos="4819"/>
                <w:tab w:val="right" w:pos="9639"/>
              </w:tabs>
              <w:spacing w:line="240" w:lineRule="auto"/>
              <w:jc w:val="center"/>
              <w:rPr>
                <w:rFonts w:ascii="Montserrat" w:eastAsia="Montserrat" w:hAnsi="Montserrat" w:cs="Montserrat"/>
                <w:color w:val="FFFFFF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FFFFFF"/>
              </w:rPr>
              <w:t>Інформація щодо компанії</w:t>
            </w:r>
          </w:p>
        </w:tc>
        <w:tc>
          <w:tcPr>
            <w:tcW w:w="6870" w:type="dxa"/>
            <w:shd w:val="clear" w:color="auto" w:fill="073763"/>
            <w:vAlign w:val="center"/>
          </w:tcPr>
          <w:p w:rsidR="00397CDA" w:rsidRDefault="00401ECB">
            <w:pPr>
              <w:tabs>
                <w:tab w:val="center" w:pos="4819"/>
                <w:tab w:val="right" w:pos="9639"/>
              </w:tabs>
              <w:spacing w:line="240" w:lineRule="auto"/>
              <w:jc w:val="center"/>
              <w:rPr>
                <w:rFonts w:ascii="Montserrat" w:eastAsia="Montserrat" w:hAnsi="Montserrat" w:cs="Montserrat"/>
                <w:color w:val="FFFFFF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FFFFFF"/>
              </w:rPr>
              <w:t>Реквізити</w:t>
            </w:r>
          </w:p>
        </w:tc>
      </w:tr>
      <w:tr w:rsidR="00397CDA">
        <w:trPr>
          <w:trHeight w:val="551"/>
        </w:trPr>
        <w:tc>
          <w:tcPr>
            <w:tcW w:w="3105" w:type="dxa"/>
          </w:tcPr>
          <w:p w:rsidR="00397CDA" w:rsidRDefault="00401ECB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Юридична назва учасника</w:t>
            </w:r>
          </w:p>
        </w:tc>
        <w:tc>
          <w:tcPr>
            <w:tcW w:w="6870" w:type="dxa"/>
          </w:tcPr>
          <w:p w:rsidR="00397CDA" w:rsidRDefault="00397CDA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</w:p>
        </w:tc>
      </w:tr>
      <w:tr w:rsidR="00397CDA">
        <w:tc>
          <w:tcPr>
            <w:tcW w:w="3105" w:type="dxa"/>
          </w:tcPr>
          <w:p w:rsidR="00397CDA" w:rsidRDefault="00401ECB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Реєстраційний номер (</w:t>
            </w:r>
            <w:proofErr w:type="spellStart"/>
            <w:r>
              <w:rPr>
                <w:rFonts w:ascii="Montserrat" w:eastAsia="Montserrat" w:hAnsi="Montserrat" w:cs="Montserrat"/>
              </w:rPr>
              <w:t>ЄДРПОУ</w:t>
            </w:r>
            <w:proofErr w:type="spellEnd"/>
            <w:r>
              <w:rPr>
                <w:rFonts w:ascii="Montserrat" w:eastAsia="Montserrat" w:hAnsi="Montserrat" w:cs="Montserrat"/>
              </w:rPr>
              <w:t>)</w:t>
            </w:r>
          </w:p>
        </w:tc>
        <w:tc>
          <w:tcPr>
            <w:tcW w:w="6870" w:type="dxa"/>
          </w:tcPr>
          <w:p w:rsidR="00397CDA" w:rsidRDefault="00397CDA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</w:p>
        </w:tc>
      </w:tr>
      <w:tr w:rsidR="00397CDA">
        <w:trPr>
          <w:trHeight w:val="283"/>
        </w:trPr>
        <w:tc>
          <w:tcPr>
            <w:tcW w:w="3105" w:type="dxa"/>
          </w:tcPr>
          <w:p w:rsidR="00397CDA" w:rsidRDefault="00401ECB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Дата реєстрації</w:t>
            </w:r>
          </w:p>
        </w:tc>
        <w:tc>
          <w:tcPr>
            <w:tcW w:w="6870" w:type="dxa"/>
          </w:tcPr>
          <w:p w:rsidR="00397CDA" w:rsidRDefault="00397CDA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</w:p>
        </w:tc>
      </w:tr>
      <w:tr w:rsidR="00397CDA">
        <w:tc>
          <w:tcPr>
            <w:tcW w:w="3105" w:type="dxa"/>
          </w:tcPr>
          <w:p w:rsidR="00397CDA" w:rsidRDefault="00401ECB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Повна юридична адреса</w:t>
            </w:r>
          </w:p>
        </w:tc>
        <w:tc>
          <w:tcPr>
            <w:tcW w:w="6870" w:type="dxa"/>
          </w:tcPr>
          <w:p w:rsidR="00397CDA" w:rsidRDefault="00397CDA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</w:p>
        </w:tc>
      </w:tr>
      <w:tr w:rsidR="00397CDA">
        <w:tc>
          <w:tcPr>
            <w:tcW w:w="3105" w:type="dxa"/>
          </w:tcPr>
          <w:p w:rsidR="00397CDA" w:rsidRDefault="00401ECB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 xml:space="preserve">Основний </w:t>
            </w:r>
            <w:proofErr w:type="spellStart"/>
            <w:r>
              <w:rPr>
                <w:rFonts w:ascii="Montserrat" w:eastAsia="Montserrat" w:hAnsi="Montserrat" w:cs="Montserrat"/>
              </w:rPr>
              <w:t>КВЕД</w:t>
            </w:r>
            <w:proofErr w:type="spellEnd"/>
            <w:r>
              <w:rPr>
                <w:rFonts w:ascii="Montserrat" w:eastAsia="Montserrat" w:hAnsi="Montserrat" w:cs="Montserrat"/>
              </w:rPr>
              <w:t xml:space="preserve"> діяльності</w:t>
            </w:r>
          </w:p>
        </w:tc>
        <w:tc>
          <w:tcPr>
            <w:tcW w:w="6870" w:type="dxa"/>
          </w:tcPr>
          <w:p w:rsidR="00397CDA" w:rsidRDefault="00397CDA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</w:p>
        </w:tc>
      </w:tr>
      <w:tr w:rsidR="00397CDA">
        <w:tc>
          <w:tcPr>
            <w:tcW w:w="3105" w:type="dxa"/>
          </w:tcPr>
          <w:p w:rsidR="00397CDA" w:rsidRDefault="00401ECB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  <w:proofErr w:type="spellStart"/>
            <w:r>
              <w:rPr>
                <w:rFonts w:ascii="Montserrat" w:eastAsia="Montserrat" w:hAnsi="Montserrat" w:cs="Montserrat"/>
              </w:rPr>
              <w:t>Email</w:t>
            </w:r>
            <w:proofErr w:type="spellEnd"/>
          </w:p>
        </w:tc>
        <w:tc>
          <w:tcPr>
            <w:tcW w:w="6870" w:type="dxa"/>
          </w:tcPr>
          <w:p w:rsidR="00397CDA" w:rsidRDefault="00397CDA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</w:p>
        </w:tc>
      </w:tr>
      <w:tr w:rsidR="00397CDA">
        <w:tc>
          <w:tcPr>
            <w:tcW w:w="3105" w:type="dxa"/>
          </w:tcPr>
          <w:p w:rsidR="00397CDA" w:rsidRDefault="00401ECB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Контактний номер телефону</w:t>
            </w:r>
          </w:p>
        </w:tc>
        <w:tc>
          <w:tcPr>
            <w:tcW w:w="6870" w:type="dxa"/>
          </w:tcPr>
          <w:p w:rsidR="00397CDA" w:rsidRDefault="00397CDA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</w:p>
        </w:tc>
      </w:tr>
      <w:tr w:rsidR="00397CDA">
        <w:tc>
          <w:tcPr>
            <w:tcW w:w="3105" w:type="dxa"/>
          </w:tcPr>
          <w:p w:rsidR="00397CDA" w:rsidRDefault="00401ECB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 xml:space="preserve">Повний </w:t>
            </w:r>
            <w:proofErr w:type="spellStart"/>
            <w:r>
              <w:rPr>
                <w:rFonts w:ascii="Montserrat" w:eastAsia="Montserrat" w:hAnsi="Montserrat" w:cs="Montserrat"/>
              </w:rPr>
              <w:t>ПІБ</w:t>
            </w:r>
            <w:proofErr w:type="spellEnd"/>
            <w:r>
              <w:rPr>
                <w:rFonts w:ascii="Montserrat" w:eastAsia="Montserrat" w:hAnsi="Montserrat" w:cs="Montserrat"/>
              </w:rPr>
              <w:t xml:space="preserve"> уповноваженої особи</w:t>
            </w:r>
          </w:p>
        </w:tc>
        <w:tc>
          <w:tcPr>
            <w:tcW w:w="6870" w:type="dxa"/>
          </w:tcPr>
          <w:p w:rsidR="00397CDA" w:rsidRDefault="00397CDA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</w:p>
        </w:tc>
      </w:tr>
      <w:tr w:rsidR="00397CDA">
        <w:trPr>
          <w:trHeight w:val="551"/>
        </w:trPr>
        <w:tc>
          <w:tcPr>
            <w:tcW w:w="3105" w:type="dxa"/>
          </w:tcPr>
          <w:p w:rsidR="00397CDA" w:rsidRDefault="00401ECB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Посада уповноваженої особи підписанта</w:t>
            </w:r>
          </w:p>
        </w:tc>
        <w:tc>
          <w:tcPr>
            <w:tcW w:w="6870" w:type="dxa"/>
          </w:tcPr>
          <w:p w:rsidR="00397CDA" w:rsidRDefault="00397CDA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</w:p>
        </w:tc>
      </w:tr>
      <w:tr w:rsidR="00397CDA">
        <w:tc>
          <w:tcPr>
            <w:tcW w:w="3105" w:type="dxa"/>
          </w:tcPr>
          <w:p w:rsidR="00397CDA" w:rsidRDefault="00401ECB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  <w:sz w:val="18"/>
                <w:szCs w:val="18"/>
              </w:rPr>
            </w:pPr>
            <w:proofErr w:type="spellStart"/>
            <w:r>
              <w:rPr>
                <w:rFonts w:ascii="Montserrat" w:eastAsia="Montserrat" w:hAnsi="Montserrat" w:cs="Montserrat"/>
              </w:rPr>
              <w:t>Вебсайт</w:t>
            </w:r>
            <w:proofErr w:type="spellEnd"/>
            <w:r>
              <w:rPr>
                <w:rFonts w:ascii="Montserrat" w:eastAsia="Montserrat" w:hAnsi="Montserrat" w:cs="Montserrat"/>
              </w:rPr>
              <w:t xml:space="preserve"> </w:t>
            </w:r>
            <w:r>
              <w:rPr>
                <w:rFonts w:ascii="Montserrat" w:eastAsia="Montserrat" w:hAnsi="Montserrat" w:cs="Montserrat"/>
                <w:sz w:val="18"/>
                <w:szCs w:val="18"/>
              </w:rPr>
              <w:t>(за наявності)</w:t>
            </w:r>
          </w:p>
        </w:tc>
        <w:tc>
          <w:tcPr>
            <w:tcW w:w="6870" w:type="dxa"/>
          </w:tcPr>
          <w:p w:rsidR="00397CDA" w:rsidRDefault="00397CDA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</w:p>
        </w:tc>
      </w:tr>
      <w:tr w:rsidR="00397CDA">
        <w:tc>
          <w:tcPr>
            <w:tcW w:w="3105" w:type="dxa"/>
          </w:tcPr>
          <w:p w:rsidR="00397CDA" w:rsidRDefault="00401ECB">
            <w:pPr>
              <w:tabs>
                <w:tab w:val="left" w:pos="240"/>
              </w:tabs>
              <w:spacing w:line="240" w:lineRule="auto"/>
              <w:rPr>
                <w:rFonts w:ascii="Cambria" w:eastAsia="Cambria" w:hAnsi="Cambria" w:cs="Cambria"/>
                <w:highlight w:val="white"/>
              </w:rPr>
            </w:pPr>
            <w:r>
              <w:rPr>
                <w:rFonts w:ascii="Montserrat" w:eastAsia="Montserrat" w:hAnsi="Montserrat" w:cs="Montserrat"/>
                <w:highlight w:val="white"/>
              </w:rPr>
              <w:t xml:space="preserve">Досвід компанії у співпраці з </w:t>
            </w:r>
            <w:proofErr w:type="spellStart"/>
            <w:r>
              <w:rPr>
                <w:rFonts w:ascii="Montserrat" w:eastAsia="Montserrat" w:hAnsi="Montserrat" w:cs="Montserrat"/>
                <w:highlight w:val="white"/>
              </w:rPr>
              <w:t>НУО</w:t>
            </w:r>
            <w:proofErr w:type="spellEnd"/>
            <w:r>
              <w:rPr>
                <w:rFonts w:ascii="Montserrat" w:eastAsia="Montserrat" w:hAnsi="Montserrat" w:cs="Montserrat"/>
                <w:highlight w:val="white"/>
              </w:rPr>
              <w:t xml:space="preserve"> (так/ні)</w:t>
            </w:r>
          </w:p>
        </w:tc>
        <w:tc>
          <w:tcPr>
            <w:tcW w:w="6870" w:type="dxa"/>
          </w:tcPr>
          <w:p w:rsidR="00397CDA" w:rsidRDefault="00397CDA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</w:p>
          <w:p w:rsidR="00397CDA" w:rsidRDefault="00397CDA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</w:p>
        </w:tc>
      </w:tr>
      <w:tr w:rsidR="00397CDA">
        <w:tc>
          <w:tcPr>
            <w:tcW w:w="3105" w:type="dxa"/>
          </w:tcPr>
          <w:p w:rsidR="00397CDA" w:rsidRDefault="00401ECB">
            <w:pPr>
              <w:tabs>
                <w:tab w:val="left" w:pos="240"/>
              </w:tabs>
              <w:spacing w:line="240" w:lineRule="auto"/>
              <w:rPr>
                <w:rFonts w:ascii="Montserrat" w:eastAsia="Montserrat" w:hAnsi="Montserrat" w:cs="Montserrat"/>
                <w:highlight w:val="white"/>
              </w:rPr>
            </w:pPr>
            <w:r>
              <w:rPr>
                <w:rFonts w:ascii="Montserrat" w:eastAsia="Montserrat" w:hAnsi="Montserrat" w:cs="Montserrat"/>
                <w:highlight w:val="white"/>
              </w:rPr>
              <w:t xml:space="preserve">Перелік </w:t>
            </w:r>
            <w:proofErr w:type="spellStart"/>
            <w:r>
              <w:rPr>
                <w:rFonts w:ascii="Montserrat" w:eastAsia="Montserrat" w:hAnsi="Montserrat" w:cs="Montserrat"/>
                <w:highlight w:val="white"/>
              </w:rPr>
              <w:t>НУО</w:t>
            </w:r>
            <w:proofErr w:type="spellEnd"/>
            <w:r>
              <w:rPr>
                <w:rFonts w:ascii="Montserrat" w:eastAsia="Montserrat" w:hAnsi="Montserrat" w:cs="Montserrat"/>
                <w:highlight w:val="white"/>
              </w:rPr>
              <w:t xml:space="preserve"> (якщо була співпраця)</w:t>
            </w:r>
          </w:p>
        </w:tc>
        <w:tc>
          <w:tcPr>
            <w:tcW w:w="6870" w:type="dxa"/>
          </w:tcPr>
          <w:p w:rsidR="00397CDA" w:rsidRDefault="00397CDA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</w:p>
        </w:tc>
      </w:tr>
      <w:tr w:rsidR="00397CDA">
        <w:tc>
          <w:tcPr>
            <w:tcW w:w="9975" w:type="dxa"/>
            <w:gridSpan w:val="2"/>
            <w:shd w:val="clear" w:color="auto" w:fill="073763"/>
          </w:tcPr>
          <w:p w:rsidR="00397CDA" w:rsidRDefault="00401ECB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  <w:color w:val="FFFFFF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FFFFFF"/>
              </w:rPr>
              <w:t xml:space="preserve">Банківська інформація </w:t>
            </w:r>
          </w:p>
        </w:tc>
      </w:tr>
      <w:tr w:rsidR="00397CDA">
        <w:tc>
          <w:tcPr>
            <w:tcW w:w="3105" w:type="dxa"/>
          </w:tcPr>
          <w:p w:rsidR="00397CDA" w:rsidRDefault="00401ECB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Назва банку</w:t>
            </w:r>
          </w:p>
        </w:tc>
        <w:tc>
          <w:tcPr>
            <w:tcW w:w="6870" w:type="dxa"/>
          </w:tcPr>
          <w:p w:rsidR="00397CDA" w:rsidRDefault="00397CDA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</w:p>
        </w:tc>
      </w:tr>
      <w:tr w:rsidR="00397CDA">
        <w:tc>
          <w:tcPr>
            <w:tcW w:w="3105" w:type="dxa"/>
          </w:tcPr>
          <w:p w:rsidR="00397CDA" w:rsidRDefault="00401ECB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 xml:space="preserve">Адреса банку </w:t>
            </w:r>
          </w:p>
        </w:tc>
        <w:tc>
          <w:tcPr>
            <w:tcW w:w="6870" w:type="dxa"/>
          </w:tcPr>
          <w:p w:rsidR="00397CDA" w:rsidRDefault="00397CDA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</w:p>
        </w:tc>
      </w:tr>
      <w:tr w:rsidR="00397CDA">
        <w:tc>
          <w:tcPr>
            <w:tcW w:w="3105" w:type="dxa"/>
          </w:tcPr>
          <w:p w:rsidR="00397CDA" w:rsidRDefault="00401ECB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  <w:proofErr w:type="spellStart"/>
            <w:r>
              <w:rPr>
                <w:rFonts w:ascii="Montserrat" w:eastAsia="Montserrat" w:hAnsi="Montserrat" w:cs="Montserrat"/>
              </w:rPr>
              <w:t>IBAN</w:t>
            </w:r>
            <w:proofErr w:type="spellEnd"/>
          </w:p>
        </w:tc>
        <w:tc>
          <w:tcPr>
            <w:tcW w:w="6870" w:type="dxa"/>
          </w:tcPr>
          <w:p w:rsidR="00397CDA" w:rsidRDefault="00397CDA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</w:p>
        </w:tc>
      </w:tr>
      <w:tr w:rsidR="00397CDA">
        <w:tc>
          <w:tcPr>
            <w:tcW w:w="3105" w:type="dxa"/>
          </w:tcPr>
          <w:p w:rsidR="00397CDA" w:rsidRDefault="00401ECB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  <w:sz w:val="18"/>
                <w:szCs w:val="18"/>
              </w:rPr>
            </w:pPr>
            <w:proofErr w:type="spellStart"/>
            <w:r>
              <w:rPr>
                <w:rFonts w:ascii="Montserrat" w:eastAsia="Montserrat" w:hAnsi="Montserrat" w:cs="Montserrat"/>
              </w:rPr>
              <w:t>SWIFT</w:t>
            </w:r>
            <w:proofErr w:type="spellEnd"/>
            <w:r>
              <w:rPr>
                <w:rFonts w:ascii="Montserrat" w:eastAsia="Montserrat" w:hAnsi="Montserrat" w:cs="Montserrat"/>
              </w:rPr>
              <w:t>/</w:t>
            </w:r>
            <w:proofErr w:type="spellStart"/>
            <w:r>
              <w:rPr>
                <w:rFonts w:ascii="Montserrat" w:eastAsia="Montserrat" w:hAnsi="Montserrat" w:cs="Montserrat"/>
              </w:rPr>
              <w:t>BIC</w:t>
            </w:r>
            <w:proofErr w:type="spellEnd"/>
            <w:r>
              <w:rPr>
                <w:rFonts w:ascii="Montserrat" w:eastAsia="Montserrat" w:hAnsi="Montserrat" w:cs="Montserrat"/>
              </w:rPr>
              <w:t xml:space="preserve"> </w:t>
            </w:r>
            <w:r>
              <w:rPr>
                <w:rFonts w:ascii="Montserrat" w:eastAsia="Montserrat" w:hAnsi="Montserrat" w:cs="Montserrat"/>
                <w:sz w:val="18"/>
                <w:szCs w:val="18"/>
              </w:rPr>
              <w:t>(за наявності)</w:t>
            </w:r>
          </w:p>
        </w:tc>
        <w:tc>
          <w:tcPr>
            <w:tcW w:w="6870" w:type="dxa"/>
          </w:tcPr>
          <w:p w:rsidR="00397CDA" w:rsidRDefault="00397CDA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</w:p>
        </w:tc>
      </w:tr>
      <w:tr w:rsidR="00397CDA">
        <w:tc>
          <w:tcPr>
            <w:tcW w:w="3105" w:type="dxa"/>
          </w:tcPr>
          <w:p w:rsidR="00397CDA" w:rsidRDefault="00401ECB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Валюта рахунку</w:t>
            </w:r>
          </w:p>
        </w:tc>
        <w:tc>
          <w:tcPr>
            <w:tcW w:w="6870" w:type="dxa"/>
          </w:tcPr>
          <w:p w:rsidR="00397CDA" w:rsidRDefault="00397CDA">
            <w:pPr>
              <w:tabs>
                <w:tab w:val="center" w:pos="4819"/>
                <w:tab w:val="right" w:pos="9639"/>
              </w:tabs>
              <w:spacing w:line="240" w:lineRule="auto"/>
              <w:rPr>
                <w:rFonts w:ascii="Montserrat" w:eastAsia="Montserrat" w:hAnsi="Montserrat" w:cs="Montserrat"/>
              </w:rPr>
            </w:pPr>
          </w:p>
        </w:tc>
      </w:tr>
    </w:tbl>
    <w:p w:rsidR="00397CDA" w:rsidRDefault="00397CDA">
      <w:pPr>
        <w:spacing w:line="240" w:lineRule="auto"/>
      </w:pPr>
    </w:p>
    <w:p w:rsidR="00397CDA" w:rsidRDefault="00397CDA">
      <w:pPr>
        <w:spacing w:line="240" w:lineRule="auto"/>
      </w:pPr>
    </w:p>
    <w:sectPr w:rsidR="00397C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714" w:right="852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ECB" w:rsidRDefault="00401ECB">
      <w:pPr>
        <w:spacing w:line="240" w:lineRule="auto"/>
      </w:pPr>
      <w:r>
        <w:separator/>
      </w:r>
    </w:p>
  </w:endnote>
  <w:endnote w:type="continuationSeparator" w:id="0">
    <w:p w:rsidR="00401ECB" w:rsidRDefault="00401E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ontserrat">
    <w:charset w:val="00"/>
    <w:family w:val="auto"/>
    <w:pitch w:val="default"/>
    <w:embedRegular r:id="rId1" w:fontKey="{35DF82F5-224F-42FD-BBB5-A0426AE82B30}"/>
    <w:embedBold r:id="rId2" w:fontKey="{4D9BF0C5-B2C6-430B-B254-B46F04892AD6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9E14FBC3-BD53-42A3-A877-FC673CE7BE07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4" w:fontKey="{0DDF22A4-7C7D-4ED9-8D21-FE2D2B84448C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CDA" w:rsidRDefault="00397CD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CDA" w:rsidRDefault="00397CD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CDA" w:rsidRDefault="00397CD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ECB" w:rsidRDefault="00401ECB">
      <w:pPr>
        <w:spacing w:line="240" w:lineRule="auto"/>
      </w:pPr>
      <w:r>
        <w:separator/>
      </w:r>
    </w:p>
  </w:footnote>
  <w:footnote w:type="continuationSeparator" w:id="0">
    <w:p w:rsidR="00401ECB" w:rsidRDefault="00401EC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CDA" w:rsidRDefault="00397CD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CDA" w:rsidRDefault="00401ECB">
    <w:pPr>
      <w:keepLines/>
      <w:widowControl w:val="0"/>
      <w:tabs>
        <w:tab w:val="center" w:pos="4320"/>
        <w:tab w:val="right" w:pos="9360"/>
      </w:tabs>
      <w:spacing w:line="259" w:lineRule="auto"/>
      <w:ind w:right="-306"/>
      <w:jc w:val="right"/>
      <w:rPr>
        <w:rFonts w:ascii="Montserrat" w:eastAsia="Montserrat" w:hAnsi="Montserrat" w:cs="Montserrat"/>
      </w:rPr>
    </w:pPr>
    <w:r>
      <w:rPr>
        <w:rFonts w:ascii="Montserrat" w:eastAsia="Montserrat" w:hAnsi="Montserrat" w:cs="Montserrat"/>
      </w:rPr>
      <w:t xml:space="preserve">Додаток №4  до </w:t>
    </w:r>
    <w:proofErr w:type="spellStart"/>
    <w:r>
      <w:rPr>
        <w:rFonts w:ascii="Montserrat" w:eastAsia="Montserrat" w:hAnsi="Montserrat" w:cs="Montserrat"/>
      </w:rPr>
      <w:t>ЗНП</w:t>
    </w:r>
    <w:proofErr w:type="spellEnd"/>
    <w:r>
      <w:rPr>
        <w:noProof/>
        <w:lang w:val="uk-UA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</wp:posOffset>
          </wp:positionH>
          <wp:positionV relativeFrom="paragraph">
            <wp:posOffset>27305</wp:posOffset>
          </wp:positionV>
          <wp:extent cx="2927350" cy="481013"/>
          <wp:effectExtent l="0" t="0" r="0" b="0"/>
          <wp:wrapSquare wrapText="bothSides" distT="0" distB="0" distL="114300" distR="114300"/>
          <wp:docPr id="5" name="image1.png" descr="D:\БФ\БФ ДВ\ЛОГО - CFSR\Лого без фона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D:\БФ\БФ ДВ\ЛОГО - CFSR\Лого без фона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27350" cy="481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397CDA" w:rsidRDefault="00401ECB">
    <w:pPr>
      <w:keepLines/>
      <w:widowControl w:val="0"/>
      <w:tabs>
        <w:tab w:val="center" w:pos="4320"/>
        <w:tab w:val="right" w:pos="9360"/>
      </w:tabs>
      <w:spacing w:line="259" w:lineRule="auto"/>
      <w:ind w:right="-306"/>
      <w:jc w:val="right"/>
      <w:rPr>
        <w:rFonts w:ascii="Montserrat" w:eastAsia="Montserrat" w:hAnsi="Montserrat" w:cs="Montserrat"/>
      </w:rPr>
    </w:pPr>
    <w:bookmarkStart w:id="3" w:name="_heading=h.rqz15dilgfhi" w:colFirst="0" w:colLast="0"/>
    <w:bookmarkEnd w:id="3"/>
    <w:r>
      <w:rPr>
        <w:rFonts w:ascii="Montserrat" w:eastAsia="Montserrat" w:hAnsi="Montserrat" w:cs="Montserrat"/>
      </w:rPr>
      <w:t>Закупівля Сімейних гігієнічних наборів</w:t>
    </w:r>
  </w:p>
  <w:p w:rsidR="00397CDA" w:rsidRDefault="00401ECB">
    <w:pPr>
      <w:keepLines/>
      <w:widowControl w:val="0"/>
      <w:tabs>
        <w:tab w:val="center" w:pos="4320"/>
        <w:tab w:val="right" w:pos="9360"/>
      </w:tabs>
      <w:spacing w:line="259" w:lineRule="auto"/>
      <w:ind w:right="-306"/>
      <w:jc w:val="right"/>
      <w:rPr>
        <w:rFonts w:ascii="Montserrat" w:eastAsia="Montserrat" w:hAnsi="Montserrat" w:cs="Montserrat"/>
      </w:rPr>
    </w:pPr>
    <w:r>
      <w:rPr>
        <w:rFonts w:ascii="Montserrat" w:eastAsia="Montserrat" w:hAnsi="Montserrat" w:cs="Montserrat"/>
      </w:rPr>
      <w:t xml:space="preserve">RCC2601CFSR/2.2. від </w:t>
    </w:r>
    <w:r w:rsidR="007B0125" w:rsidRPr="007B0125">
      <w:rPr>
        <w:rFonts w:ascii="Montserrat" w:eastAsia="Montserrat" w:hAnsi="Montserrat" w:cs="Montserrat"/>
      </w:rPr>
      <w:t>30</w:t>
    </w:r>
    <w:r>
      <w:rPr>
        <w:rFonts w:ascii="Montserrat" w:eastAsia="Montserrat" w:hAnsi="Montserrat" w:cs="Montserrat"/>
      </w:rPr>
      <w:t>.08.2026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CDA" w:rsidRDefault="00397CD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CDA"/>
    <w:rsid w:val="00397CDA"/>
    <w:rsid w:val="00401ECB"/>
    <w:rsid w:val="007B0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2FB8A"/>
  <w15:docId w15:val="{B90AD996-5106-442D-A105-E179F7221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+TlQTLitXOHCTXMI/fSkLuzhiA==">CgMxLjAyDmguOW83aDYwNXYwcWc3MghoLmdqZGd4czIOaC5ycXoxNWRpbGdmaGk4AHIhMWNMd2x4MTloMXZVVXZlY0JCR1JlMDlOLXk1a0hJTUtS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187</Characters>
  <Application>Microsoft Office Word</Application>
  <DocSecurity>0</DocSecurity>
  <Lines>1</Lines>
  <Paragraphs>1</Paragraphs>
  <ScaleCrop>false</ScaleCrop>
  <Company>diakov.net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Melnykova Kateryna</cp:lastModifiedBy>
  <cp:revision>2</cp:revision>
  <dcterms:created xsi:type="dcterms:W3CDTF">2026-08-07T15:05:00Z</dcterms:created>
  <dcterms:modified xsi:type="dcterms:W3CDTF">2026-08-30T12:07:00Z</dcterms:modified>
</cp:coreProperties>
</file>